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FF2C3" w14:textId="0BF06316" w:rsidR="00B47058" w:rsidRPr="006C1DBE" w:rsidRDefault="00A7605D" w:rsidP="00EA7B44">
      <w:pPr>
        <w:tabs>
          <w:tab w:val="left" w:pos="6646"/>
        </w:tabs>
        <w:spacing w:line="480" w:lineRule="auto"/>
        <w:rPr>
          <w:rFonts w:ascii="Arial" w:hAnsi="Arial" w:cs="Arial"/>
          <w:sz w:val="24"/>
          <w:szCs w:val="24"/>
          <w:lang w:val="en-US"/>
        </w:rPr>
      </w:pPr>
      <w:r w:rsidRPr="006C1DBE">
        <w:rPr>
          <w:rFonts w:ascii="Arial" w:hAnsi="Arial" w:cs="Arial"/>
          <w:b/>
          <w:bCs/>
          <w:sz w:val="24"/>
          <w:szCs w:val="24"/>
          <w:lang w:val="en-US"/>
        </w:rPr>
        <w:t xml:space="preserve">Table </w:t>
      </w:r>
      <w:r w:rsidR="00F22730">
        <w:rPr>
          <w:rFonts w:ascii="Arial" w:hAnsi="Arial" w:cs="Arial"/>
          <w:b/>
          <w:bCs/>
          <w:sz w:val="24"/>
          <w:szCs w:val="24"/>
          <w:lang w:val="en-US"/>
        </w:rPr>
        <w:t>S4</w:t>
      </w:r>
      <w:r w:rsidRPr="006C1DBE">
        <w:rPr>
          <w:rFonts w:ascii="Arial" w:hAnsi="Arial" w:cs="Arial"/>
          <w:sz w:val="24"/>
          <w:szCs w:val="24"/>
          <w:lang w:val="en-US"/>
        </w:rPr>
        <w:t>.</w:t>
      </w:r>
      <w:r w:rsidR="00723EEA" w:rsidRPr="006C1DBE">
        <w:rPr>
          <w:rFonts w:ascii="Arial" w:hAnsi="Arial" w:cs="Arial"/>
          <w:sz w:val="24"/>
          <w:szCs w:val="24"/>
          <w:lang w:val="en-US"/>
        </w:rPr>
        <w:t xml:space="preserve"> Summary data of</w:t>
      </w:r>
      <w:r w:rsidR="006C1DBE">
        <w:rPr>
          <w:rFonts w:ascii="Arial" w:hAnsi="Arial" w:cs="Arial"/>
          <w:sz w:val="24"/>
          <w:szCs w:val="24"/>
          <w:lang w:val="en-US"/>
        </w:rPr>
        <w:t xml:space="preserve"> </w:t>
      </w:r>
      <w:r w:rsidR="006C1DBE" w:rsidRPr="006C1DBE">
        <w:rPr>
          <w:rFonts w:ascii="Arial" w:hAnsi="Arial" w:cs="Arial"/>
          <w:sz w:val="24"/>
          <w:szCs w:val="24"/>
          <w:lang w:val="en-US"/>
        </w:rPr>
        <w:t>δ</w:t>
      </w:r>
      <w:r w:rsidR="006C1DBE">
        <w:rPr>
          <w:rFonts w:ascii="Arial" w:eastAsia="Times New Roman" w:hAnsi="Arial" w:cs="Arial"/>
          <w:sz w:val="24"/>
          <w:szCs w:val="24"/>
          <w:vertAlign w:val="superscript"/>
          <w:lang w:val="en-US" w:eastAsia="pt-BR"/>
        </w:rPr>
        <w:t>1</w:t>
      </w:r>
      <w:r w:rsidR="00723EEA" w:rsidRPr="006C1DBE">
        <w:rPr>
          <w:rFonts w:ascii="Arial" w:eastAsia="Times New Roman" w:hAnsi="Arial" w:cs="Arial"/>
          <w:sz w:val="24"/>
          <w:szCs w:val="24"/>
          <w:vertAlign w:val="superscript"/>
          <w:lang w:val="en-US" w:eastAsia="pt-BR"/>
        </w:rPr>
        <w:t>3</w:t>
      </w:r>
      <w:r w:rsidR="00723EEA" w:rsidRPr="006C1DBE">
        <w:rPr>
          <w:rFonts w:ascii="Arial" w:eastAsia="Times New Roman" w:hAnsi="Arial" w:cs="Arial"/>
          <w:sz w:val="24"/>
          <w:szCs w:val="24"/>
          <w:lang w:val="en-US" w:eastAsia="pt-BR"/>
        </w:rPr>
        <w:t>C</w:t>
      </w:r>
      <w:r w:rsidR="00BB04EC" w:rsidRPr="006C1DBE">
        <w:rPr>
          <w:rFonts w:ascii="Arial" w:eastAsia="Times New Roman" w:hAnsi="Arial" w:cs="Arial"/>
          <w:sz w:val="24"/>
          <w:szCs w:val="24"/>
          <w:vertAlign w:val="subscript"/>
          <w:lang w:val="en-US" w:eastAsia="pt-BR"/>
        </w:rPr>
        <w:t>VP</w:t>
      </w:r>
      <w:r w:rsidR="00723EEA" w:rsidRPr="006C1DBE">
        <w:rPr>
          <w:rFonts w:ascii="Arial" w:eastAsia="Times New Roman" w:hAnsi="Arial" w:cs="Arial"/>
          <w:sz w:val="24"/>
          <w:szCs w:val="24"/>
          <w:vertAlign w:val="subscript"/>
          <w:lang w:val="en-US" w:eastAsia="pt-BR"/>
        </w:rPr>
        <w:t>DB</w:t>
      </w:r>
      <w:r w:rsidR="00723EEA" w:rsidRPr="006C1DBE">
        <w:rPr>
          <w:rFonts w:ascii="Arial" w:eastAsia="Times New Roman" w:hAnsi="Arial" w:cs="Arial"/>
          <w:sz w:val="24"/>
          <w:szCs w:val="24"/>
          <w:lang w:val="en-US" w:eastAsia="pt-BR"/>
        </w:rPr>
        <w:t xml:space="preserve">, </w:t>
      </w:r>
      <w:r w:rsidR="00723EEA" w:rsidRPr="006C1DBE">
        <w:rPr>
          <w:rFonts w:ascii="Arial" w:hAnsi="Arial" w:cs="Arial"/>
          <w:sz w:val="24"/>
          <w:szCs w:val="24"/>
          <w:lang w:val="en-US"/>
        </w:rPr>
        <w:t>proportional contributions of diet sources (</w:t>
      </w:r>
      <w:r w:rsidR="00723EEA" w:rsidRPr="006C1DBE">
        <w:rPr>
          <w:rFonts w:ascii="Arial" w:hAnsi="Arial" w:cs="Arial"/>
          <w:i/>
          <w:iCs/>
          <w:sz w:val="24"/>
          <w:szCs w:val="24"/>
          <w:lang w:val="en-US"/>
        </w:rPr>
        <w:t>pi</w:t>
      </w:r>
      <w:r w:rsidR="00723EEA" w:rsidRPr="006C1DBE">
        <w:rPr>
          <w:rFonts w:ascii="Arial" w:hAnsi="Arial" w:cs="Arial"/>
          <w:sz w:val="24"/>
          <w:szCs w:val="24"/>
          <w:lang w:val="en-US"/>
        </w:rPr>
        <w:t>C</w:t>
      </w:r>
      <w:r w:rsidR="00723EEA" w:rsidRPr="006C1DBE">
        <w:rPr>
          <w:rFonts w:ascii="Arial" w:hAnsi="Arial" w:cs="Arial"/>
          <w:sz w:val="24"/>
          <w:szCs w:val="24"/>
          <w:vertAlign w:val="subscript"/>
          <w:lang w:val="en-US"/>
        </w:rPr>
        <w:t>3</w:t>
      </w:r>
      <w:r w:rsidR="00723EEA" w:rsidRPr="006C1DBE">
        <w:rPr>
          <w:rFonts w:ascii="Arial" w:hAnsi="Arial" w:cs="Arial"/>
          <w:sz w:val="24"/>
          <w:szCs w:val="24"/>
          <w:lang w:val="en-US"/>
        </w:rPr>
        <w:t xml:space="preserve"> and </w:t>
      </w:r>
      <w:r w:rsidR="00723EEA" w:rsidRPr="006C1DBE">
        <w:rPr>
          <w:rFonts w:ascii="Arial" w:hAnsi="Arial" w:cs="Arial"/>
          <w:i/>
          <w:iCs/>
          <w:sz w:val="24"/>
          <w:szCs w:val="24"/>
          <w:lang w:val="en-US"/>
        </w:rPr>
        <w:t>pi</w:t>
      </w:r>
      <w:r w:rsidR="00723EEA" w:rsidRPr="006C1DBE">
        <w:rPr>
          <w:rFonts w:ascii="Arial" w:hAnsi="Arial" w:cs="Arial"/>
          <w:sz w:val="24"/>
          <w:szCs w:val="24"/>
          <w:lang w:val="en-US"/>
        </w:rPr>
        <w:t>C</w:t>
      </w:r>
      <w:r w:rsidR="00723EEA" w:rsidRPr="006C1DBE">
        <w:rPr>
          <w:rFonts w:ascii="Arial" w:hAnsi="Arial" w:cs="Arial"/>
          <w:sz w:val="24"/>
          <w:szCs w:val="24"/>
          <w:vertAlign w:val="subscript"/>
          <w:lang w:val="en-US"/>
        </w:rPr>
        <w:t>4</w:t>
      </w:r>
      <w:r w:rsidR="00723EEA" w:rsidRPr="006C1DBE">
        <w:rPr>
          <w:rFonts w:ascii="Arial" w:hAnsi="Arial" w:cs="Arial"/>
          <w:sz w:val="24"/>
          <w:szCs w:val="24"/>
          <w:lang w:val="en-US"/>
        </w:rPr>
        <w:t xml:space="preserve"> plants) and standardized isotopic niche breadth (</w:t>
      </w:r>
      <w:r w:rsidR="00723EEA" w:rsidRPr="006C1DBE">
        <w:rPr>
          <w:rFonts w:ascii="Arial" w:hAnsi="Arial" w:cs="Arial"/>
          <w:i/>
          <w:iCs/>
          <w:sz w:val="24"/>
          <w:szCs w:val="24"/>
          <w:lang w:val="en-US"/>
        </w:rPr>
        <w:t>B</w:t>
      </w:r>
      <w:r w:rsidR="00723EEA" w:rsidRPr="006C1DBE">
        <w:rPr>
          <w:rFonts w:ascii="Arial" w:hAnsi="Arial" w:cs="Arial"/>
          <w:i/>
          <w:iCs/>
          <w:sz w:val="24"/>
          <w:szCs w:val="24"/>
          <w:vertAlign w:val="subscript"/>
          <w:lang w:val="en-US"/>
        </w:rPr>
        <w:t>A</w:t>
      </w:r>
      <w:r w:rsidR="00723EEA" w:rsidRPr="006C1DBE">
        <w:rPr>
          <w:rFonts w:ascii="Arial" w:hAnsi="Arial" w:cs="Arial"/>
          <w:sz w:val="24"/>
          <w:szCs w:val="24"/>
          <w:lang w:val="en-US"/>
        </w:rPr>
        <w:t xml:space="preserve">) </w:t>
      </w:r>
      <w:r w:rsidR="00CC033D" w:rsidRPr="006C1DBE">
        <w:rPr>
          <w:rFonts w:ascii="Arial" w:eastAsia="Times New Roman" w:hAnsi="Arial" w:cs="Arial"/>
          <w:sz w:val="24"/>
          <w:szCs w:val="24"/>
          <w:lang w:val="en-US" w:eastAsia="pt-BR"/>
        </w:rPr>
        <w:t xml:space="preserve">of the Pleistocene </w:t>
      </w:r>
      <w:r w:rsidR="005D3C8A">
        <w:rPr>
          <w:rFonts w:ascii="Arial" w:eastAsia="Times New Roman" w:hAnsi="Arial" w:cs="Arial"/>
          <w:sz w:val="24"/>
          <w:szCs w:val="24"/>
          <w:lang w:val="en-US" w:eastAsia="pt-BR"/>
        </w:rPr>
        <w:t>gomphotheres</w:t>
      </w:r>
      <w:r w:rsidR="005D3C8A" w:rsidRPr="006C1DBE">
        <w:rPr>
          <w:rFonts w:ascii="Arial" w:eastAsia="Times New Roman" w:hAnsi="Arial" w:cs="Arial"/>
          <w:sz w:val="24"/>
          <w:szCs w:val="24"/>
          <w:lang w:val="en-US" w:eastAsia="pt-BR"/>
        </w:rPr>
        <w:t xml:space="preserve"> </w:t>
      </w:r>
      <w:r w:rsidR="00CC033D" w:rsidRPr="006C1DBE">
        <w:rPr>
          <w:rFonts w:ascii="Arial" w:eastAsia="Times New Roman" w:hAnsi="Arial" w:cs="Arial"/>
          <w:sz w:val="24"/>
          <w:szCs w:val="24"/>
          <w:lang w:val="en-US" w:eastAsia="pt-BR"/>
        </w:rPr>
        <w:t xml:space="preserve">from </w:t>
      </w:r>
      <w:r w:rsidR="005D3C8A">
        <w:rPr>
          <w:rFonts w:ascii="Arial" w:eastAsia="Times New Roman" w:hAnsi="Arial" w:cs="Arial"/>
          <w:sz w:val="24"/>
          <w:szCs w:val="24"/>
          <w:lang w:val="en-US" w:eastAsia="pt-BR"/>
        </w:rPr>
        <w:t xml:space="preserve">the </w:t>
      </w:r>
      <w:r w:rsidR="00CC033D" w:rsidRPr="006C1DBE">
        <w:rPr>
          <w:rFonts w:ascii="Arial" w:eastAsia="Times New Roman" w:hAnsi="Arial" w:cs="Arial"/>
          <w:sz w:val="24"/>
          <w:szCs w:val="24"/>
          <w:lang w:val="en-US" w:eastAsia="pt-BR"/>
        </w:rPr>
        <w:t>Ecuador.</w:t>
      </w:r>
      <w:r w:rsidR="006C1DBE">
        <w:rPr>
          <w:rFonts w:ascii="Arial" w:eastAsia="Times New Roman" w:hAnsi="Arial" w:cs="Arial"/>
          <w:sz w:val="24"/>
          <w:szCs w:val="24"/>
          <w:lang w:val="en-US" w:eastAsia="pt-BR"/>
        </w:rPr>
        <w:t xml:space="preserve"> </w:t>
      </w:r>
      <w:r w:rsidR="006C1DBE" w:rsidRPr="006C1DBE">
        <w:rPr>
          <w:rFonts w:ascii="Arial" w:eastAsia="Times New Roman" w:hAnsi="Arial" w:cs="Arial"/>
          <w:sz w:val="24"/>
          <w:szCs w:val="24"/>
          <w:lang w:val="en-US" w:eastAsia="pt-BR"/>
        </w:rPr>
        <w:t>Number of samples (n), maximum (Max), minimum (Min) and Mean values.</w:t>
      </w:r>
    </w:p>
    <w:tbl>
      <w:tblPr>
        <w:tblW w:w="141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9"/>
        <w:gridCol w:w="445"/>
        <w:gridCol w:w="820"/>
        <w:gridCol w:w="814"/>
        <w:gridCol w:w="1246"/>
        <w:gridCol w:w="779"/>
        <w:gridCol w:w="779"/>
        <w:gridCol w:w="1409"/>
        <w:gridCol w:w="16"/>
        <w:gridCol w:w="779"/>
        <w:gridCol w:w="779"/>
        <w:gridCol w:w="1417"/>
        <w:gridCol w:w="779"/>
        <w:gridCol w:w="896"/>
        <w:gridCol w:w="1533"/>
      </w:tblGrid>
      <w:tr w:rsidR="00D47121" w:rsidRPr="006C1DBE" w14:paraId="5D142C95" w14:textId="77777777" w:rsidTr="0021066B">
        <w:trPr>
          <w:trHeight w:val="336"/>
          <w:jc w:val="center"/>
        </w:trPr>
        <w:tc>
          <w:tcPr>
            <w:tcW w:w="167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3652C" w14:textId="3C4C16FD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L" w:eastAsia="es-CL"/>
              </w:rPr>
            </w:pPr>
            <w:proofErr w:type="spellStart"/>
            <w:r w:rsidRPr="006C1DBE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Provin</w:t>
            </w:r>
            <w:r w:rsidR="006C1DBE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ce</w:t>
            </w:r>
            <w:proofErr w:type="spellEnd"/>
          </w:p>
        </w:tc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D1915" w14:textId="08C41E47" w:rsidR="00FE1C4E" w:rsidRPr="006C1DBE" w:rsidRDefault="00035778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b/>
                <w:bCs/>
                <w:color w:val="000000"/>
                <w:lang w:val="es-CL" w:eastAsia="es-CL"/>
              </w:rPr>
              <w:t>n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81B24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es-CL"/>
              </w:rPr>
              <w:t>ẟ</w:t>
            </w:r>
            <w:r w:rsidRPr="006C1DBE">
              <w:rPr>
                <w:rFonts w:ascii="Arial" w:eastAsia="Times New Roman" w:hAnsi="Arial" w:cs="Arial"/>
                <w:b/>
                <w:bCs/>
                <w:color w:val="000000"/>
                <w:vertAlign w:val="superscript"/>
                <w:lang w:eastAsia="es-CL"/>
              </w:rPr>
              <w:t>13</w:t>
            </w:r>
            <w:r w:rsidRPr="006C1DBE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C‰ VPDB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5E5C2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es-CL"/>
              </w:rPr>
              <w:t>pi</w:t>
            </w:r>
            <w:r w:rsidRPr="006C1DBE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C</w:t>
            </w:r>
            <w:r w:rsidRPr="006C1DBE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eastAsia="es-CL"/>
              </w:rPr>
              <w:t>3</w:t>
            </w: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C075C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es-CL"/>
              </w:rPr>
              <w:t>pi</w:t>
            </w:r>
            <w:r w:rsidRPr="006C1DBE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C</w:t>
            </w:r>
            <w:r w:rsidRPr="006C1DBE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eastAsia="es-CL"/>
              </w:rPr>
              <w:t>4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C343FE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L" w:eastAsia="es-CL"/>
              </w:rPr>
            </w:pPr>
            <w:proofErr w:type="spellStart"/>
            <w:r w:rsidRPr="006C1DBE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Niche</w:t>
            </w:r>
            <w:proofErr w:type="spellEnd"/>
            <w:r w:rsidRPr="006C1DBE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 xml:space="preserve"> </w:t>
            </w:r>
            <w:proofErr w:type="spellStart"/>
            <w:r w:rsidRPr="006C1DBE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breadth</w:t>
            </w:r>
            <w:proofErr w:type="spellEnd"/>
            <w:r w:rsidRPr="006C1DBE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 xml:space="preserve"> (</w:t>
            </w:r>
            <w:r w:rsidRPr="006C1D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es-CL"/>
              </w:rPr>
              <w:t>BA</w:t>
            </w:r>
            <w:r w:rsidRPr="006C1DBE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)</w:t>
            </w:r>
          </w:p>
        </w:tc>
      </w:tr>
      <w:tr w:rsidR="0021066B" w:rsidRPr="006C1DBE" w14:paraId="01349BF9" w14:textId="77777777" w:rsidTr="00740223">
        <w:trPr>
          <w:trHeight w:val="399"/>
          <w:jc w:val="center"/>
        </w:trPr>
        <w:tc>
          <w:tcPr>
            <w:tcW w:w="167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F2AA4" w14:textId="77777777" w:rsidR="00FE1C4E" w:rsidRPr="006C1DBE" w:rsidRDefault="00FE1C4E" w:rsidP="0021066B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L" w:eastAsia="es-CL"/>
              </w:rPr>
            </w:pPr>
          </w:p>
        </w:tc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3BF99" w14:textId="77777777" w:rsidR="00FE1C4E" w:rsidRPr="006C1DBE" w:rsidRDefault="00FE1C4E" w:rsidP="0021066B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L" w:eastAsia="es-CL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AA519B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Min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099F6C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Max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5AC4F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proofErr w:type="spellStart"/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Mean</w:t>
            </w:r>
            <w:proofErr w:type="spellEnd"/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1FFD68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Min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496D27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Max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D3A00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proofErr w:type="spellStart"/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Mean</w:t>
            </w:r>
            <w:proofErr w:type="spellEnd"/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D6DAC1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Min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930643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Max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424C3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proofErr w:type="spellStart"/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Mean</w:t>
            </w:r>
            <w:proofErr w:type="spellEnd"/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E32063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Min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5E3DC0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Max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73A2AD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proofErr w:type="spellStart"/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Mean</w:t>
            </w:r>
            <w:proofErr w:type="spellEnd"/>
          </w:p>
        </w:tc>
      </w:tr>
      <w:tr w:rsidR="00740223" w:rsidRPr="006C1DBE" w14:paraId="31A30EBC" w14:textId="77777777" w:rsidTr="00740223">
        <w:trPr>
          <w:trHeight w:val="399"/>
          <w:jc w:val="center"/>
        </w:trPr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04824" w14:textId="77777777" w:rsidR="00FE1C4E" w:rsidRPr="006C1DBE" w:rsidRDefault="00FE1C4E" w:rsidP="0021066B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Santa Elena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C7F1F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17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D598BD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val="en-US" w:eastAsia="es-CL"/>
              </w:rPr>
              <w:t>−9.36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514149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val="en-US" w:eastAsia="es-CL"/>
              </w:rPr>
              <w:t>−0.78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250F5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val="en-US" w:eastAsia="es-CL"/>
              </w:rPr>
              <w:t>−5.57±2.18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288CC3" w14:textId="7F31CFC2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D47121">
              <w:rPr>
                <w:rFonts w:ascii="Arial" w:eastAsia="Times New Roman" w:hAnsi="Arial" w:cs="Arial"/>
                <w:color w:val="000000"/>
                <w:lang w:eastAsia="es-CL"/>
              </w:rPr>
              <w:t>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ACF2CE" w14:textId="34FC4D3F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D47121">
              <w:rPr>
                <w:rFonts w:ascii="Arial" w:eastAsia="Times New Roman" w:hAnsi="Arial" w:cs="Arial"/>
                <w:color w:val="000000"/>
                <w:lang w:eastAsia="es-CL"/>
              </w:rPr>
              <w:t>92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B73C5" w14:textId="4E2C48D2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D47121">
              <w:rPr>
                <w:rFonts w:ascii="Arial" w:eastAsia="Times New Roman" w:hAnsi="Arial" w:cs="Arial"/>
                <w:color w:val="000000"/>
                <w:lang w:eastAsia="es-CL"/>
              </w:rPr>
              <w:t>65</w:t>
            </w: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±0.16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C5297B" w14:textId="13F27F73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D47121">
              <w:rPr>
                <w:rFonts w:ascii="Arial" w:eastAsia="Times New Roman" w:hAnsi="Arial" w:cs="Arial"/>
                <w:color w:val="000000"/>
                <w:lang w:eastAsia="es-CL"/>
              </w:rPr>
              <w:t>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D51027" w14:textId="59102C7A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D47121">
              <w:rPr>
                <w:rFonts w:ascii="Arial" w:eastAsia="Times New Roman" w:hAnsi="Arial" w:cs="Arial"/>
                <w:color w:val="000000"/>
                <w:lang w:eastAsia="es-CL"/>
              </w:rPr>
              <w:t>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9720C" w14:textId="5C872C05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D47121">
              <w:rPr>
                <w:rFonts w:ascii="Arial" w:eastAsia="Times New Roman" w:hAnsi="Arial" w:cs="Arial"/>
                <w:color w:val="000000"/>
                <w:lang w:eastAsia="es-CL"/>
              </w:rPr>
              <w:t>35</w:t>
            </w: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±0.16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F913F3" w14:textId="48B0A4A4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D47121">
              <w:rPr>
                <w:rFonts w:ascii="Arial" w:eastAsia="Times New Roman" w:hAnsi="Arial" w:cs="Arial"/>
                <w:color w:val="000000"/>
                <w:lang w:eastAsia="es-CL"/>
              </w:rPr>
              <w:t>18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7EFFBB" w14:textId="5E51CFE9" w:rsidR="00FE1C4E" w:rsidRPr="006C1DBE" w:rsidRDefault="00D47121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>
              <w:rPr>
                <w:rFonts w:ascii="Arial" w:eastAsia="Times New Roman" w:hAnsi="Arial" w:cs="Arial"/>
                <w:color w:val="000000"/>
                <w:lang w:eastAsia="es-CL"/>
              </w:rPr>
              <w:t>1</w:t>
            </w:r>
            <w:r w:rsidR="00FE1C4E" w:rsidRPr="006C1DBE">
              <w:rPr>
                <w:rFonts w:ascii="Arial" w:eastAsia="Times New Roman" w:hAnsi="Arial" w:cs="Arial"/>
                <w:color w:val="000000"/>
                <w:lang w:eastAsia="es-CL"/>
              </w:rPr>
              <w:t>.</w:t>
            </w:r>
            <w:r>
              <w:rPr>
                <w:rFonts w:ascii="Arial" w:eastAsia="Times New Roman" w:hAnsi="Arial" w:cs="Arial"/>
                <w:color w:val="000000"/>
                <w:lang w:eastAsia="es-CL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259A74" w14:textId="7B5D56A6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D47121">
              <w:rPr>
                <w:rFonts w:ascii="Arial" w:eastAsia="Times New Roman" w:hAnsi="Arial" w:cs="Arial"/>
                <w:color w:val="000000"/>
                <w:lang w:eastAsia="es-CL"/>
              </w:rPr>
              <w:t>73</w:t>
            </w: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±0.</w:t>
            </w:r>
            <w:r w:rsidR="00D47121">
              <w:rPr>
                <w:rFonts w:ascii="Arial" w:eastAsia="Times New Roman" w:hAnsi="Arial" w:cs="Arial"/>
                <w:color w:val="000000"/>
                <w:lang w:eastAsia="es-CL"/>
              </w:rPr>
              <w:t>22</w:t>
            </w:r>
          </w:p>
        </w:tc>
      </w:tr>
      <w:tr w:rsidR="00740223" w:rsidRPr="006C1DBE" w14:paraId="53301EB0" w14:textId="77777777" w:rsidTr="00740223">
        <w:trPr>
          <w:trHeight w:val="399"/>
          <w:jc w:val="center"/>
        </w:trPr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91DC9" w14:textId="77777777" w:rsidR="00FE1C4E" w:rsidRPr="006C1DBE" w:rsidRDefault="00FE1C4E" w:rsidP="0021066B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proofErr w:type="spellStart"/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Manabí</w:t>
            </w:r>
            <w:proofErr w:type="spellEnd"/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8798A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DB94F4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val="en-US" w:eastAsia="es-CL"/>
              </w:rPr>
              <w:t>−7.09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EE04BF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val="en-US" w:eastAsia="es-CL"/>
              </w:rPr>
              <w:t>−6.19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8DE64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val="en-US" w:eastAsia="es-CL"/>
              </w:rPr>
              <w:t>−6.64±0.63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B8755A" w14:textId="46D226D3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0.6</w:t>
            </w:r>
            <w:r w:rsidR="00911B24">
              <w:rPr>
                <w:rFonts w:ascii="Arial" w:eastAsia="Times New Roman" w:hAnsi="Arial" w:cs="Arial"/>
                <w:color w:val="000000"/>
                <w:lang w:eastAsia="es-CL"/>
              </w:rPr>
              <w:t>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7ABB10" w14:textId="0728448C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911B24">
              <w:rPr>
                <w:rFonts w:ascii="Arial" w:eastAsia="Times New Roman" w:hAnsi="Arial" w:cs="Arial"/>
                <w:color w:val="000000"/>
                <w:lang w:eastAsia="es-CL"/>
              </w:rPr>
              <w:t>76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72597" w14:textId="2EDA64CF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911B24">
              <w:rPr>
                <w:rFonts w:ascii="Arial" w:eastAsia="Times New Roman" w:hAnsi="Arial" w:cs="Arial"/>
                <w:color w:val="000000"/>
                <w:lang w:eastAsia="es-CL"/>
              </w:rPr>
              <w:t>72</w:t>
            </w: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±0.05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19BDFD" w14:textId="0B5A2AA6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911B24">
              <w:rPr>
                <w:rFonts w:ascii="Arial" w:eastAsia="Times New Roman" w:hAnsi="Arial" w:cs="Arial"/>
                <w:color w:val="000000"/>
                <w:lang w:eastAsia="es-CL"/>
              </w:rPr>
              <w:t>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9A6C39" w14:textId="1D22E6CB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911B24">
              <w:rPr>
                <w:rFonts w:ascii="Arial" w:eastAsia="Times New Roman" w:hAnsi="Arial" w:cs="Arial"/>
                <w:color w:val="000000"/>
                <w:lang w:eastAsia="es-CL"/>
              </w:rPr>
              <w:t>3</w:t>
            </w: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6B454" w14:textId="5EFCADF8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911B24">
              <w:rPr>
                <w:rFonts w:ascii="Arial" w:eastAsia="Times New Roman" w:hAnsi="Arial" w:cs="Arial"/>
                <w:color w:val="000000"/>
                <w:lang w:eastAsia="es-CL"/>
              </w:rPr>
              <w:t>2</w:t>
            </w: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8±0.05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B0CA78" w14:textId="1EAAF41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911B24">
              <w:rPr>
                <w:rFonts w:ascii="Arial" w:eastAsia="Times New Roman" w:hAnsi="Arial" w:cs="Arial"/>
                <w:color w:val="000000"/>
                <w:lang w:eastAsia="es-CL"/>
              </w:rPr>
              <w:t>58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5409CC" w14:textId="1F62C689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911B24">
              <w:rPr>
                <w:rFonts w:ascii="Arial" w:eastAsia="Times New Roman" w:hAnsi="Arial" w:cs="Arial"/>
                <w:color w:val="000000"/>
                <w:lang w:eastAsia="es-CL"/>
              </w:rPr>
              <w:t>7</w:t>
            </w: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4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08DDC2" w14:textId="663ACBD6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911B24">
              <w:rPr>
                <w:rFonts w:ascii="Arial" w:eastAsia="Times New Roman" w:hAnsi="Arial" w:cs="Arial"/>
                <w:color w:val="000000"/>
                <w:lang w:eastAsia="es-CL"/>
              </w:rPr>
              <w:t>66</w:t>
            </w: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±0.</w:t>
            </w:r>
            <w:r w:rsidR="00911B24">
              <w:rPr>
                <w:rFonts w:ascii="Arial" w:eastAsia="Times New Roman" w:hAnsi="Arial" w:cs="Arial"/>
                <w:color w:val="000000"/>
                <w:lang w:eastAsia="es-CL"/>
              </w:rPr>
              <w:t>11</w:t>
            </w:r>
          </w:p>
        </w:tc>
      </w:tr>
      <w:tr w:rsidR="00740223" w:rsidRPr="006C1DBE" w14:paraId="3124B06A" w14:textId="77777777" w:rsidTr="00740223">
        <w:trPr>
          <w:trHeight w:val="399"/>
          <w:jc w:val="center"/>
        </w:trPr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61D27" w14:textId="77777777" w:rsidR="00FE1C4E" w:rsidRPr="006C1DBE" w:rsidRDefault="00FE1C4E" w:rsidP="0021066B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proofErr w:type="spellStart"/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Pichincha</w:t>
            </w:r>
            <w:proofErr w:type="spellEnd"/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94B7F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24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81F105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val="en-US" w:eastAsia="es-CL"/>
              </w:rPr>
              <w:t>−14.82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083B44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val="en-US" w:eastAsia="es-CL"/>
              </w:rPr>
              <w:t>−4.58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6494A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val="en-US" w:eastAsia="es-CL"/>
              </w:rPr>
              <w:t>−9.02±2.41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C66E75" w14:textId="78AAC45A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911B24">
              <w:rPr>
                <w:rFonts w:ascii="Arial" w:eastAsia="Times New Roman" w:hAnsi="Arial" w:cs="Arial"/>
                <w:color w:val="000000"/>
                <w:lang w:eastAsia="es-CL"/>
              </w:rPr>
              <w:t>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88386D" w14:textId="576A9763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1</w:t>
            </w:r>
            <w:r w:rsidR="00911B24">
              <w:rPr>
                <w:rFonts w:ascii="Arial" w:eastAsia="Times New Roman" w:hAnsi="Arial" w:cs="Arial"/>
                <w:color w:val="000000"/>
                <w:lang w:eastAsia="es-CL"/>
              </w:rPr>
              <w:t>.00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970BB" w14:textId="708DC73F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911B24">
              <w:rPr>
                <w:rFonts w:ascii="Arial" w:eastAsia="Times New Roman" w:hAnsi="Arial" w:cs="Arial"/>
                <w:color w:val="000000"/>
                <w:lang w:eastAsia="es-CL"/>
              </w:rPr>
              <w:t>89</w:t>
            </w: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±0.1</w:t>
            </w:r>
            <w:r w:rsidR="00911B24">
              <w:rPr>
                <w:rFonts w:ascii="Arial" w:eastAsia="Times New Roman" w:hAnsi="Arial" w:cs="Arial"/>
                <w:color w:val="000000"/>
                <w:lang w:eastAsia="es-CL"/>
              </w:rPr>
              <w:t>7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96AC8B" w14:textId="158E15AF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663EF0" w14:textId="0A21BE44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911B24">
              <w:rPr>
                <w:rFonts w:ascii="Arial" w:eastAsia="Times New Roman" w:hAnsi="Arial" w:cs="Arial"/>
                <w:color w:val="000000"/>
                <w:lang w:eastAsia="es-CL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9737F" w14:textId="785134C2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911B24">
              <w:rPr>
                <w:rFonts w:ascii="Arial" w:eastAsia="Times New Roman" w:hAnsi="Arial" w:cs="Arial"/>
                <w:color w:val="000000"/>
                <w:lang w:eastAsia="es-CL"/>
              </w:rPr>
              <w:t>11</w:t>
            </w: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±0.1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7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20C813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A83AFA" w14:textId="5E61F5EE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0.9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5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EB3388" w14:textId="66F26E74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27</w:t>
            </w: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±0.3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7</w:t>
            </w:r>
          </w:p>
        </w:tc>
      </w:tr>
      <w:tr w:rsidR="00740223" w:rsidRPr="006C1DBE" w14:paraId="2333FEB8" w14:textId="77777777" w:rsidTr="00740223">
        <w:trPr>
          <w:trHeight w:val="399"/>
          <w:jc w:val="center"/>
        </w:trPr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09B56" w14:textId="77777777" w:rsidR="00FE1C4E" w:rsidRPr="006C1DBE" w:rsidRDefault="00FE1C4E" w:rsidP="0021066B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proofErr w:type="spellStart"/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Cotopaxi</w:t>
            </w:r>
            <w:proofErr w:type="spellEnd"/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4215D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A0AE94" w14:textId="7E8DDACC" w:rsidR="00FE1C4E" w:rsidRPr="006C1DBE" w:rsidRDefault="005D3C8A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>
              <w:rPr>
                <w:rFonts w:ascii="Arial" w:eastAsia="Times New Roman" w:hAnsi="Arial" w:cs="Arial"/>
                <w:color w:val="000000"/>
                <w:lang w:val="es-CL" w:eastAsia="es-CL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560350" w14:textId="239FB744" w:rsidR="00FE1C4E" w:rsidRPr="006C1DBE" w:rsidRDefault="005D3C8A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>
              <w:rPr>
                <w:rFonts w:ascii="Arial" w:eastAsia="Times New Roman" w:hAnsi="Arial" w:cs="Arial"/>
                <w:color w:val="000000"/>
                <w:lang w:val="es-CL" w:eastAsia="es-CL"/>
              </w:rPr>
              <w:t>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9D99A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val="en-US" w:eastAsia="es-CL"/>
              </w:rPr>
              <w:t>−7.36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AD9724" w14:textId="73605BB0" w:rsidR="00FE1C4E" w:rsidRPr="006C1DBE" w:rsidRDefault="005D3C8A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>
              <w:rPr>
                <w:rFonts w:ascii="Arial" w:eastAsia="Times New Roman" w:hAnsi="Arial" w:cs="Arial"/>
                <w:color w:val="000000"/>
                <w:lang w:val="es-CL" w:eastAsia="es-CL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8C0606" w14:textId="6FBAB420" w:rsidR="00FE1C4E" w:rsidRPr="006C1DBE" w:rsidRDefault="005D3C8A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>
              <w:rPr>
                <w:rFonts w:ascii="Arial" w:eastAsia="Times New Roman" w:hAnsi="Arial" w:cs="Arial"/>
                <w:color w:val="000000"/>
                <w:lang w:val="es-CL" w:eastAsia="es-CL"/>
              </w:rPr>
              <w:t>-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FF060" w14:textId="7D8444DC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78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459369" w14:textId="7DE29EBE" w:rsidR="00FE1C4E" w:rsidRPr="006C1DBE" w:rsidRDefault="005D3C8A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>
              <w:rPr>
                <w:rFonts w:ascii="Arial" w:eastAsia="Times New Roman" w:hAnsi="Arial" w:cs="Arial"/>
                <w:color w:val="000000"/>
                <w:lang w:val="es-CL" w:eastAsia="es-CL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352764" w14:textId="546709F2" w:rsidR="00FE1C4E" w:rsidRPr="006C1DBE" w:rsidRDefault="005D3C8A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>
              <w:rPr>
                <w:rFonts w:ascii="Arial" w:eastAsia="Times New Roman" w:hAnsi="Arial" w:cs="Arial"/>
                <w:color w:val="000000"/>
                <w:lang w:val="es-CL" w:eastAsia="es-C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51818" w14:textId="56529B44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22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EA38B9" w14:textId="4E16FC61" w:rsidR="00FE1C4E" w:rsidRPr="006C1DBE" w:rsidRDefault="005D3C8A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>
              <w:rPr>
                <w:rFonts w:ascii="Arial" w:eastAsia="Times New Roman" w:hAnsi="Arial" w:cs="Arial"/>
                <w:color w:val="000000"/>
                <w:lang w:val="es-CL" w:eastAsia="es-CL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8EC92D" w14:textId="34E49174" w:rsidR="00FE1C4E" w:rsidRPr="006C1DBE" w:rsidRDefault="005D3C8A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>
              <w:rPr>
                <w:rFonts w:ascii="Arial" w:eastAsia="Times New Roman" w:hAnsi="Arial" w:cs="Arial"/>
                <w:color w:val="000000"/>
                <w:lang w:val="es-CL" w:eastAsia="es-CL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C8B77E" w14:textId="3A1B5665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53</w:t>
            </w:r>
          </w:p>
        </w:tc>
      </w:tr>
      <w:tr w:rsidR="00740223" w:rsidRPr="006C1DBE" w14:paraId="4ABBEBAB" w14:textId="77777777" w:rsidTr="00740223">
        <w:trPr>
          <w:trHeight w:val="399"/>
          <w:jc w:val="center"/>
        </w:trPr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F9730" w14:textId="77777777" w:rsidR="00FE1C4E" w:rsidRPr="006C1DBE" w:rsidRDefault="00FE1C4E" w:rsidP="0021066B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Chimborazo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7C4B5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10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E23D68" w14:textId="14911A9B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val="en-US" w:eastAsia="es-CL"/>
              </w:rPr>
              <w:t>−</w:t>
            </w:r>
            <w:r w:rsidR="00740223">
              <w:rPr>
                <w:rFonts w:ascii="Arial" w:eastAsia="Times New Roman" w:hAnsi="Arial" w:cs="Arial"/>
                <w:color w:val="000000"/>
                <w:lang w:val="en-US" w:eastAsia="es-CL"/>
              </w:rPr>
              <w:t>9</w:t>
            </w:r>
            <w:r w:rsidRPr="006C1DBE">
              <w:rPr>
                <w:rFonts w:ascii="Arial" w:eastAsia="Times New Roman" w:hAnsi="Arial" w:cs="Arial"/>
                <w:color w:val="000000"/>
                <w:lang w:val="en-US" w:eastAsia="es-CL"/>
              </w:rPr>
              <w:t>.</w:t>
            </w:r>
            <w:r w:rsidR="00740223">
              <w:rPr>
                <w:rFonts w:ascii="Arial" w:eastAsia="Times New Roman" w:hAnsi="Arial" w:cs="Arial"/>
                <w:color w:val="000000"/>
                <w:lang w:val="en-US" w:eastAsia="es-CL"/>
              </w:rPr>
              <w:t>71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5A76C0" w14:textId="7A2C00AD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val="en-US" w:eastAsia="es-CL"/>
              </w:rPr>
              <w:t>−</w:t>
            </w:r>
            <w:r w:rsidR="00740223">
              <w:rPr>
                <w:rFonts w:ascii="Arial" w:eastAsia="Times New Roman" w:hAnsi="Arial" w:cs="Arial"/>
                <w:color w:val="000000"/>
                <w:lang w:val="en-US" w:eastAsia="es-CL"/>
              </w:rPr>
              <w:t>5</w:t>
            </w:r>
            <w:r w:rsidRPr="006C1DBE">
              <w:rPr>
                <w:rFonts w:ascii="Arial" w:eastAsia="Times New Roman" w:hAnsi="Arial" w:cs="Arial"/>
                <w:color w:val="000000"/>
                <w:lang w:val="en-US" w:eastAsia="es-CL"/>
              </w:rPr>
              <w:t>.</w:t>
            </w:r>
            <w:r w:rsidR="00740223">
              <w:rPr>
                <w:rFonts w:ascii="Arial" w:eastAsia="Times New Roman" w:hAnsi="Arial" w:cs="Arial"/>
                <w:color w:val="000000"/>
                <w:lang w:val="en-US" w:eastAsia="es-CL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A97E3" w14:textId="7777777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val="en-US" w:eastAsia="es-CL"/>
              </w:rPr>
              <w:t>−7.20±1.59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F1CE23" w14:textId="0522F49F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61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7DD30F" w14:textId="290F3056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94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69EB9" w14:textId="46BE0C0A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7</w:t>
            </w: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6±0.11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D3E27E" w14:textId="03E0A956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06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A4D9F5" w14:textId="5CCD0994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A7235" w14:textId="40F55B97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2</w:t>
            </w: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4±0.11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0C2BCD" w14:textId="1FC78E1E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F93B6E" w14:textId="45A3DBB5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0.9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69AA6D" w14:textId="70F2780A" w:rsidR="00FE1C4E" w:rsidRPr="006C1DBE" w:rsidRDefault="00FE1C4E" w:rsidP="005D3C8A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s-CL" w:eastAsia="es-CL"/>
              </w:rPr>
            </w:pP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0.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56</w:t>
            </w:r>
            <w:r w:rsidRPr="006C1DBE">
              <w:rPr>
                <w:rFonts w:ascii="Arial" w:eastAsia="Times New Roman" w:hAnsi="Arial" w:cs="Arial"/>
                <w:color w:val="000000"/>
                <w:lang w:eastAsia="es-CL"/>
              </w:rPr>
              <w:t>±0.2</w:t>
            </w:r>
            <w:r w:rsidR="00740223">
              <w:rPr>
                <w:rFonts w:ascii="Arial" w:eastAsia="Times New Roman" w:hAnsi="Arial" w:cs="Arial"/>
                <w:color w:val="000000"/>
                <w:lang w:eastAsia="es-CL"/>
              </w:rPr>
              <w:t>8</w:t>
            </w:r>
          </w:p>
        </w:tc>
      </w:tr>
    </w:tbl>
    <w:p w14:paraId="76F42320" w14:textId="77777777" w:rsidR="00D47121" w:rsidRDefault="00D47121" w:rsidP="006A3542">
      <w:pPr>
        <w:tabs>
          <w:tab w:val="left" w:pos="12561"/>
        </w:tabs>
        <w:spacing w:line="480" w:lineRule="auto"/>
      </w:pPr>
    </w:p>
    <w:p w14:paraId="09BC0781" w14:textId="77777777" w:rsidR="00D47121" w:rsidRDefault="00D47121" w:rsidP="006A3542">
      <w:pPr>
        <w:tabs>
          <w:tab w:val="left" w:pos="12561"/>
        </w:tabs>
        <w:spacing w:line="480" w:lineRule="auto"/>
      </w:pPr>
    </w:p>
    <w:p w14:paraId="1F26F7E7" w14:textId="77777777" w:rsidR="00D47121" w:rsidRDefault="00D47121" w:rsidP="006A3542">
      <w:pPr>
        <w:tabs>
          <w:tab w:val="left" w:pos="12561"/>
        </w:tabs>
        <w:spacing w:line="480" w:lineRule="auto"/>
      </w:pPr>
    </w:p>
    <w:p w14:paraId="3B43566A" w14:textId="77777777" w:rsidR="00D47121" w:rsidRDefault="00D47121" w:rsidP="006A3542">
      <w:pPr>
        <w:tabs>
          <w:tab w:val="left" w:pos="12561"/>
        </w:tabs>
        <w:spacing w:line="480" w:lineRule="auto"/>
      </w:pPr>
    </w:p>
    <w:p w14:paraId="75D30306" w14:textId="77777777" w:rsidR="00D47121" w:rsidRDefault="00D47121" w:rsidP="006A3542">
      <w:pPr>
        <w:tabs>
          <w:tab w:val="left" w:pos="12561"/>
        </w:tabs>
        <w:spacing w:line="480" w:lineRule="auto"/>
      </w:pPr>
    </w:p>
    <w:p w14:paraId="588A09AE" w14:textId="4818ADDE" w:rsidR="00A7605D" w:rsidRDefault="006A3542" w:rsidP="006A3542">
      <w:pPr>
        <w:tabs>
          <w:tab w:val="left" w:pos="12561"/>
        </w:tabs>
        <w:spacing w:line="480" w:lineRule="auto"/>
        <w:sectPr w:rsidR="00A7605D" w:rsidSect="0021066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tab/>
        <w:t xml:space="preserve"> </w:t>
      </w:r>
    </w:p>
    <w:p w14:paraId="4C18DCE4" w14:textId="3DC33AE8" w:rsidR="00723EEA" w:rsidRDefault="00723EEA" w:rsidP="006C1DBE">
      <w:pPr>
        <w:rPr>
          <w:lang w:val="en-US"/>
        </w:rPr>
      </w:pPr>
    </w:p>
    <w:p w14:paraId="05B7B48C" w14:textId="7395FF4D" w:rsidR="006C1DBE" w:rsidRPr="006C1DBE" w:rsidRDefault="006C1DBE" w:rsidP="006C1DBE">
      <w:pPr>
        <w:rPr>
          <w:lang w:val="en-US"/>
        </w:rPr>
      </w:pPr>
    </w:p>
    <w:p w14:paraId="5C701FC3" w14:textId="547F602B" w:rsidR="006C1DBE" w:rsidRPr="006C1DBE" w:rsidRDefault="006C1DBE" w:rsidP="006C1DBE">
      <w:pPr>
        <w:rPr>
          <w:lang w:val="en-US"/>
        </w:rPr>
      </w:pPr>
    </w:p>
    <w:p w14:paraId="359933C7" w14:textId="5164312F" w:rsidR="006C1DBE" w:rsidRPr="006C1DBE" w:rsidRDefault="006C1DBE" w:rsidP="006C1DBE">
      <w:pPr>
        <w:rPr>
          <w:lang w:val="en-US"/>
        </w:rPr>
      </w:pPr>
    </w:p>
    <w:p w14:paraId="0BBFB464" w14:textId="54780B69" w:rsidR="006C1DBE" w:rsidRPr="006C1DBE" w:rsidRDefault="006C1DBE" w:rsidP="006C1DBE">
      <w:pPr>
        <w:rPr>
          <w:lang w:val="en-US"/>
        </w:rPr>
      </w:pPr>
    </w:p>
    <w:p w14:paraId="1C5AA5FF" w14:textId="5C9EDBDC" w:rsidR="006C1DBE" w:rsidRPr="006C1DBE" w:rsidRDefault="006C1DBE" w:rsidP="006C1DBE">
      <w:pPr>
        <w:rPr>
          <w:lang w:val="en-US"/>
        </w:rPr>
      </w:pPr>
    </w:p>
    <w:p w14:paraId="556577EA" w14:textId="30B6228D" w:rsidR="006C1DBE" w:rsidRPr="006C1DBE" w:rsidRDefault="006C1DBE" w:rsidP="006C1DBE">
      <w:pPr>
        <w:rPr>
          <w:lang w:val="en-US"/>
        </w:rPr>
      </w:pPr>
    </w:p>
    <w:p w14:paraId="56584D31" w14:textId="14964611" w:rsidR="006C1DBE" w:rsidRPr="006C1DBE" w:rsidRDefault="006C1DBE" w:rsidP="006C1DBE">
      <w:pPr>
        <w:rPr>
          <w:lang w:val="en-US"/>
        </w:rPr>
      </w:pPr>
    </w:p>
    <w:p w14:paraId="640AB7EA" w14:textId="0A3E7FA0" w:rsidR="006C1DBE" w:rsidRPr="006C1DBE" w:rsidRDefault="006C1DBE" w:rsidP="006C1DBE">
      <w:pPr>
        <w:rPr>
          <w:lang w:val="en-US"/>
        </w:rPr>
      </w:pPr>
    </w:p>
    <w:p w14:paraId="1AB2DB05" w14:textId="5A8903A4" w:rsidR="006C1DBE" w:rsidRPr="006C1DBE" w:rsidRDefault="006C1DBE" w:rsidP="006C1DBE">
      <w:pPr>
        <w:rPr>
          <w:lang w:val="en-US"/>
        </w:rPr>
      </w:pPr>
    </w:p>
    <w:p w14:paraId="555D8697" w14:textId="00012ACC" w:rsidR="006C1DBE" w:rsidRPr="006C1DBE" w:rsidRDefault="006C1DBE" w:rsidP="006C1DBE">
      <w:pPr>
        <w:rPr>
          <w:lang w:val="en-US"/>
        </w:rPr>
      </w:pPr>
    </w:p>
    <w:p w14:paraId="47D382B7" w14:textId="184A7F93" w:rsidR="006C1DBE" w:rsidRPr="006C1DBE" w:rsidRDefault="006C1DBE" w:rsidP="006C1DBE">
      <w:pPr>
        <w:rPr>
          <w:lang w:val="en-US"/>
        </w:rPr>
      </w:pPr>
    </w:p>
    <w:p w14:paraId="7D0CEA9D" w14:textId="73917C6C" w:rsidR="006C1DBE" w:rsidRPr="006C1DBE" w:rsidRDefault="006C1DBE" w:rsidP="006C1DBE">
      <w:pPr>
        <w:rPr>
          <w:lang w:val="en-US"/>
        </w:rPr>
      </w:pPr>
    </w:p>
    <w:p w14:paraId="2F5F30F3" w14:textId="71E59B8A" w:rsidR="006C1DBE" w:rsidRDefault="006C1DBE" w:rsidP="006C1DBE">
      <w:pPr>
        <w:rPr>
          <w:lang w:val="en-US"/>
        </w:rPr>
      </w:pPr>
    </w:p>
    <w:p w14:paraId="108CDEFE" w14:textId="275A2D6C" w:rsidR="006C1DBE" w:rsidRDefault="006C1DBE" w:rsidP="006C1DBE">
      <w:pPr>
        <w:tabs>
          <w:tab w:val="left" w:pos="6327"/>
        </w:tabs>
        <w:rPr>
          <w:lang w:val="en-US"/>
        </w:rPr>
      </w:pPr>
      <w:r>
        <w:rPr>
          <w:lang w:val="en-US"/>
        </w:rPr>
        <w:tab/>
      </w:r>
    </w:p>
    <w:p w14:paraId="498D4FF1" w14:textId="4D40A3DF" w:rsidR="006C1DBE" w:rsidRDefault="006C1DBE" w:rsidP="006C1DBE">
      <w:pPr>
        <w:tabs>
          <w:tab w:val="left" w:pos="6327"/>
        </w:tabs>
        <w:rPr>
          <w:lang w:val="en-US"/>
        </w:rPr>
      </w:pPr>
    </w:p>
    <w:p w14:paraId="43DB7B40" w14:textId="56142CE7" w:rsidR="006C1DBE" w:rsidRDefault="006C1DBE" w:rsidP="006C1DBE">
      <w:pPr>
        <w:tabs>
          <w:tab w:val="left" w:pos="6327"/>
        </w:tabs>
        <w:rPr>
          <w:lang w:val="en-US"/>
        </w:rPr>
      </w:pPr>
    </w:p>
    <w:p w14:paraId="5F0B6DE9" w14:textId="5484753C" w:rsidR="006C1DBE" w:rsidRDefault="006C1DBE" w:rsidP="006C1DBE">
      <w:pPr>
        <w:tabs>
          <w:tab w:val="left" w:pos="6327"/>
        </w:tabs>
        <w:rPr>
          <w:lang w:val="en-US"/>
        </w:rPr>
      </w:pPr>
    </w:p>
    <w:p w14:paraId="789266B8" w14:textId="237B9E93" w:rsidR="006C1DBE" w:rsidRDefault="006C1DBE" w:rsidP="006C1DBE">
      <w:pPr>
        <w:tabs>
          <w:tab w:val="left" w:pos="6327"/>
        </w:tabs>
        <w:rPr>
          <w:lang w:val="en-US"/>
        </w:rPr>
      </w:pPr>
    </w:p>
    <w:p w14:paraId="587F3F73" w14:textId="24B1F4A6" w:rsidR="006C1DBE" w:rsidRDefault="006C1DBE" w:rsidP="006C1DBE">
      <w:pPr>
        <w:tabs>
          <w:tab w:val="left" w:pos="6327"/>
        </w:tabs>
        <w:rPr>
          <w:lang w:val="en-US"/>
        </w:rPr>
      </w:pPr>
    </w:p>
    <w:p w14:paraId="5A033DEC" w14:textId="496B7AB9" w:rsidR="006C1DBE" w:rsidRDefault="006C1DBE" w:rsidP="006C1DBE">
      <w:pPr>
        <w:tabs>
          <w:tab w:val="left" w:pos="6327"/>
        </w:tabs>
        <w:rPr>
          <w:lang w:val="en-US"/>
        </w:rPr>
      </w:pPr>
    </w:p>
    <w:p w14:paraId="3B4FEBF1" w14:textId="041B4323" w:rsidR="006C1DBE" w:rsidRDefault="006C1DBE" w:rsidP="006C1DBE">
      <w:pPr>
        <w:tabs>
          <w:tab w:val="left" w:pos="6327"/>
        </w:tabs>
        <w:rPr>
          <w:lang w:val="en-US"/>
        </w:rPr>
      </w:pPr>
    </w:p>
    <w:p w14:paraId="24EB4D3D" w14:textId="71FEE77C" w:rsidR="006C1DBE" w:rsidRDefault="006C1DBE" w:rsidP="006C1DBE">
      <w:pPr>
        <w:tabs>
          <w:tab w:val="left" w:pos="6327"/>
        </w:tabs>
        <w:rPr>
          <w:lang w:val="en-US"/>
        </w:rPr>
      </w:pPr>
    </w:p>
    <w:p w14:paraId="5B038771" w14:textId="316FDC95" w:rsidR="006C1DBE" w:rsidRDefault="006C1DBE" w:rsidP="006C1DBE">
      <w:pPr>
        <w:tabs>
          <w:tab w:val="left" w:pos="6327"/>
        </w:tabs>
        <w:rPr>
          <w:lang w:val="en-US"/>
        </w:rPr>
      </w:pPr>
    </w:p>
    <w:p w14:paraId="2B6E1480" w14:textId="39153A35" w:rsidR="006C1DBE" w:rsidRDefault="006C1DBE" w:rsidP="006C1DBE">
      <w:pPr>
        <w:tabs>
          <w:tab w:val="left" w:pos="6327"/>
        </w:tabs>
        <w:rPr>
          <w:lang w:val="en-US"/>
        </w:rPr>
      </w:pPr>
    </w:p>
    <w:p w14:paraId="7E66D692" w14:textId="4A429EA4" w:rsidR="006C1DBE" w:rsidRDefault="006C1DBE" w:rsidP="006C1DBE">
      <w:pPr>
        <w:tabs>
          <w:tab w:val="left" w:pos="6327"/>
        </w:tabs>
        <w:rPr>
          <w:lang w:val="en-US"/>
        </w:rPr>
      </w:pPr>
    </w:p>
    <w:p w14:paraId="78CCE04D" w14:textId="66C5EB4C" w:rsidR="006C1DBE" w:rsidRDefault="006C1DBE" w:rsidP="006C1DBE">
      <w:pPr>
        <w:tabs>
          <w:tab w:val="left" w:pos="6327"/>
        </w:tabs>
        <w:rPr>
          <w:lang w:val="en-US"/>
        </w:rPr>
      </w:pPr>
    </w:p>
    <w:p w14:paraId="51E0B03B" w14:textId="33D5974F" w:rsidR="006C1DBE" w:rsidRDefault="006C1DBE" w:rsidP="006C1DBE">
      <w:pPr>
        <w:tabs>
          <w:tab w:val="left" w:pos="6327"/>
        </w:tabs>
        <w:rPr>
          <w:lang w:val="en-US"/>
        </w:rPr>
      </w:pPr>
    </w:p>
    <w:p w14:paraId="241A7D4E" w14:textId="2745D761" w:rsidR="006C1DBE" w:rsidRDefault="006C1DBE" w:rsidP="006C1DBE">
      <w:pPr>
        <w:tabs>
          <w:tab w:val="left" w:pos="6327"/>
        </w:tabs>
        <w:rPr>
          <w:lang w:val="en-US"/>
        </w:rPr>
      </w:pPr>
    </w:p>
    <w:p w14:paraId="3D646700" w14:textId="4FD03EC5" w:rsidR="006C1DBE" w:rsidRDefault="006C1DBE" w:rsidP="006C1DBE">
      <w:pPr>
        <w:tabs>
          <w:tab w:val="left" w:pos="6327"/>
        </w:tabs>
        <w:rPr>
          <w:lang w:val="en-US"/>
        </w:rPr>
      </w:pPr>
    </w:p>
    <w:p w14:paraId="61162B60" w14:textId="1BA3B2C8" w:rsidR="006C1DBE" w:rsidRPr="006C1DBE" w:rsidRDefault="006C1DBE" w:rsidP="006C1DBE">
      <w:pPr>
        <w:tabs>
          <w:tab w:val="left" w:pos="6327"/>
        </w:tabs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</w:t>
      </w:r>
    </w:p>
    <w:sectPr w:rsidR="006C1DBE" w:rsidRPr="006C1DBE" w:rsidSect="00A760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03E62" w14:textId="77777777" w:rsidR="00CE2DCF" w:rsidRDefault="00CE2DCF" w:rsidP="006A3542">
      <w:pPr>
        <w:spacing w:after="0" w:line="240" w:lineRule="auto"/>
      </w:pPr>
      <w:r>
        <w:separator/>
      </w:r>
    </w:p>
  </w:endnote>
  <w:endnote w:type="continuationSeparator" w:id="0">
    <w:p w14:paraId="131D1AD7" w14:textId="77777777" w:rsidR="00CE2DCF" w:rsidRDefault="00CE2DCF" w:rsidP="006A3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E171D" w14:textId="77777777" w:rsidR="00CE2DCF" w:rsidRDefault="00CE2DCF" w:rsidP="006A3542">
      <w:pPr>
        <w:spacing w:after="0" w:line="240" w:lineRule="auto"/>
      </w:pPr>
      <w:r>
        <w:separator/>
      </w:r>
    </w:p>
  </w:footnote>
  <w:footnote w:type="continuationSeparator" w:id="0">
    <w:p w14:paraId="7AB200A1" w14:textId="77777777" w:rsidR="00CE2DCF" w:rsidRDefault="00CE2DCF" w:rsidP="006A3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550FF"/>
    <w:multiLevelType w:val="hybridMultilevel"/>
    <w:tmpl w:val="FA985082"/>
    <w:lvl w:ilvl="0" w:tplc="59162EC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62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996"/>
    <w:rsid w:val="000140A6"/>
    <w:rsid w:val="00035778"/>
    <w:rsid w:val="00097768"/>
    <w:rsid w:val="000F441B"/>
    <w:rsid w:val="000F6195"/>
    <w:rsid w:val="001078CF"/>
    <w:rsid w:val="0018140A"/>
    <w:rsid w:val="001C695C"/>
    <w:rsid w:val="001E5C63"/>
    <w:rsid w:val="001F04DE"/>
    <w:rsid w:val="0021066B"/>
    <w:rsid w:val="0023009E"/>
    <w:rsid w:val="002345F6"/>
    <w:rsid w:val="002372AA"/>
    <w:rsid w:val="00240C71"/>
    <w:rsid w:val="00252C04"/>
    <w:rsid w:val="002648D1"/>
    <w:rsid w:val="0034290F"/>
    <w:rsid w:val="00342EE2"/>
    <w:rsid w:val="0035056E"/>
    <w:rsid w:val="00353C3D"/>
    <w:rsid w:val="00390C4B"/>
    <w:rsid w:val="00392732"/>
    <w:rsid w:val="00395FD9"/>
    <w:rsid w:val="003A76AF"/>
    <w:rsid w:val="003C6FC7"/>
    <w:rsid w:val="003E4B4E"/>
    <w:rsid w:val="00402EE3"/>
    <w:rsid w:val="004218C0"/>
    <w:rsid w:val="0042626B"/>
    <w:rsid w:val="00430036"/>
    <w:rsid w:val="004574E2"/>
    <w:rsid w:val="00484333"/>
    <w:rsid w:val="0049202C"/>
    <w:rsid w:val="004B70AD"/>
    <w:rsid w:val="004C3AA0"/>
    <w:rsid w:val="00500C8D"/>
    <w:rsid w:val="005172F6"/>
    <w:rsid w:val="00524A87"/>
    <w:rsid w:val="00536440"/>
    <w:rsid w:val="00550FF0"/>
    <w:rsid w:val="00562465"/>
    <w:rsid w:val="00586F70"/>
    <w:rsid w:val="005D3C8A"/>
    <w:rsid w:val="005E0A15"/>
    <w:rsid w:val="0068448F"/>
    <w:rsid w:val="006A0A5E"/>
    <w:rsid w:val="006A3542"/>
    <w:rsid w:val="006A5A56"/>
    <w:rsid w:val="006C1DBE"/>
    <w:rsid w:val="006D1321"/>
    <w:rsid w:val="006F1829"/>
    <w:rsid w:val="00705DF4"/>
    <w:rsid w:val="00723EEA"/>
    <w:rsid w:val="00740223"/>
    <w:rsid w:val="00777996"/>
    <w:rsid w:val="00795DCE"/>
    <w:rsid w:val="007B715F"/>
    <w:rsid w:val="008111C5"/>
    <w:rsid w:val="00820F5D"/>
    <w:rsid w:val="00840C8A"/>
    <w:rsid w:val="00874A52"/>
    <w:rsid w:val="008920B5"/>
    <w:rsid w:val="008C30B3"/>
    <w:rsid w:val="008E2C9F"/>
    <w:rsid w:val="008F3D58"/>
    <w:rsid w:val="00911B24"/>
    <w:rsid w:val="009244AB"/>
    <w:rsid w:val="00965272"/>
    <w:rsid w:val="009830CF"/>
    <w:rsid w:val="00992F3A"/>
    <w:rsid w:val="009F462A"/>
    <w:rsid w:val="00A3225E"/>
    <w:rsid w:val="00A7605D"/>
    <w:rsid w:val="00A76594"/>
    <w:rsid w:val="00A85C29"/>
    <w:rsid w:val="00AE6403"/>
    <w:rsid w:val="00AF0274"/>
    <w:rsid w:val="00AF400A"/>
    <w:rsid w:val="00B04AFC"/>
    <w:rsid w:val="00B156C1"/>
    <w:rsid w:val="00B43B04"/>
    <w:rsid w:val="00B47058"/>
    <w:rsid w:val="00B5605C"/>
    <w:rsid w:val="00B65A93"/>
    <w:rsid w:val="00B70B35"/>
    <w:rsid w:val="00B76FB2"/>
    <w:rsid w:val="00BB04EC"/>
    <w:rsid w:val="00BD2AE2"/>
    <w:rsid w:val="00BE3A2B"/>
    <w:rsid w:val="00C45549"/>
    <w:rsid w:val="00CC033D"/>
    <w:rsid w:val="00CC546E"/>
    <w:rsid w:val="00CE2DCF"/>
    <w:rsid w:val="00D47121"/>
    <w:rsid w:val="00D875CB"/>
    <w:rsid w:val="00DD0D2D"/>
    <w:rsid w:val="00DF6AF0"/>
    <w:rsid w:val="00E31D3D"/>
    <w:rsid w:val="00E92195"/>
    <w:rsid w:val="00EA7B44"/>
    <w:rsid w:val="00F07A16"/>
    <w:rsid w:val="00F22730"/>
    <w:rsid w:val="00F949E8"/>
    <w:rsid w:val="00FE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A10AE2"/>
  <w15:chartTrackingRefBased/>
  <w15:docId w15:val="{7CFF39FE-4F16-4E45-86E9-2E3849FAC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99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7799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7799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7799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7799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799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7799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7799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7799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7799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779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779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779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7799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799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7799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7799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7799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7799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779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779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7799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779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7799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7799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7799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7799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779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7799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77996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7779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 w:bidi="pt-BR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77996"/>
    <w:rPr>
      <w:rFonts w:ascii="Times New Roman" w:eastAsia="Times New Roman" w:hAnsi="Times New Roman" w:cs="Times New Roman"/>
      <w:kern w:val="0"/>
      <w:lang w:eastAsia="pt-BR" w:bidi="pt-BR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9219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2195"/>
    <w:rPr>
      <w:rFonts w:ascii="Times New Roman" w:hAnsi="Times New Roman" w:cs="Times New Roman"/>
      <w:kern w:val="0"/>
      <w:sz w:val="18"/>
      <w:szCs w:val="18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6A3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3542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A3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3542"/>
    <w:rPr>
      <w:kern w:val="0"/>
      <w:sz w:val="22"/>
      <w:szCs w:val="22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1C695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C695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C695C"/>
    <w:rPr>
      <w:kern w:val="0"/>
      <w:sz w:val="20"/>
      <w:szCs w:val="20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695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695C"/>
    <w:rPr>
      <w:b/>
      <w:bCs/>
      <w:kern w:val="0"/>
      <w:sz w:val="20"/>
      <w:szCs w:val="20"/>
      <w14:ligatures w14:val="none"/>
    </w:rPr>
  </w:style>
  <w:style w:type="paragraph" w:styleId="Revisin">
    <w:name w:val="Revision"/>
    <w:hidden/>
    <w:uiPriority w:val="99"/>
    <w:semiHidden/>
    <w:rsid w:val="001C695C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131</Words>
  <Characters>664</Characters>
  <Application>Microsoft Office Word</Application>
  <DocSecurity>0</DocSecurity>
  <Lines>130</Lines>
  <Paragraphs>89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Lidiane Asevedo</dc:creator>
  <cp:keywords/>
  <dc:description/>
  <cp:lastModifiedBy>Erwin Gonzalez</cp:lastModifiedBy>
  <cp:revision>7</cp:revision>
  <dcterms:created xsi:type="dcterms:W3CDTF">2025-10-28T20:01:00Z</dcterms:created>
  <dcterms:modified xsi:type="dcterms:W3CDTF">2026-01-04T21:04:00Z</dcterms:modified>
</cp:coreProperties>
</file>